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04D57" w14:textId="04AEA118" w:rsidR="00AD129F" w:rsidRPr="00AD19C1" w:rsidRDefault="00715492" w:rsidP="00AD129F">
      <w:pPr>
        <w:jc w:val="center"/>
        <w:rPr>
          <w:rFonts w:ascii="Arial" w:hAnsi="Arial" w:cs="Arial"/>
          <w:b/>
          <w:sz w:val="28"/>
          <w:szCs w:val="28"/>
        </w:rPr>
      </w:pPr>
      <w:r w:rsidRPr="00AD19C1">
        <w:rPr>
          <w:rFonts w:ascii="Arial" w:hAnsi="Arial" w:cs="Arial"/>
          <w:b/>
          <w:sz w:val="28"/>
          <w:szCs w:val="28"/>
        </w:rPr>
        <w:t>LINCOLN ROWING CENTRE</w:t>
      </w:r>
    </w:p>
    <w:p w14:paraId="270BA466" w14:textId="02F6BD15" w:rsidR="00715492" w:rsidRPr="00AD19C1" w:rsidRDefault="000E12F2" w:rsidP="00AD129F">
      <w:pPr>
        <w:jc w:val="center"/>
        <w:rPr>
          <w:rFonts w:ascii="Arial" w:hAnsi="Arial" w:cs="Arial"/>
          <w:b/>
          <w:sz w:val="28"/>
          <w:szCs w:val="28"/>
        </w:rPr>
      </w:pPr>
      <w:r w:rsidRPr="00AD19C1">
        <w:rPr>
          <w:rFonts w:ascii="Arial" w:hAnsi="Arial" w:cs="Arial"/>
          <w:b/>
          <w:sz w:val="28"/>
          <w:szCs w:val="28"/>
        </w:rPr>
        <w:t xml:space="preserve">SOLO </w:t>
      </w:r>
      <w:r w:rsidR="00715492" w:rsidRPr="00AD19C1">
        <w:rPr>
          <w:rFonts w:ascii="Arial" w:hAnsi="Arial" w:cs="Arial"/>
          <w:b/>
          <w:sz w:val="28"/>
          <w:szCs w:val="28"/>
        </w:rPr>
        <w:t>SINGLE SCULLING POLICY</w:t>
      </w:r>
    </w:p>
    <w:p w14:paraId="58B37FC6" w14:textId="70F3CD28" w:rsidR="00013968" w:rsidRPr="00AD19C1" w:rsidRDefault="00AD129F" w:rsidP="00AD129F">
      <w:pPr>
        <w:jc w:val="center"/>
        <w:rPr>
          <w:sz w:val="24"/>
          <w:szCs w:val="24"/>
        </w:rPr>
      </w:pPr>
      <w:r w:rsidRPr="00AD19C1">
        <w:rPr>
          <w:noProof/>
          <w:sz w:val="24"/>
          <w:szCs w:val="24"/>
          <w:lang w:val="en-US"/>
        </w:rPr>
        <w:drawing>
          <wp:inline distT="0" distB="0" distL="0" distR="0" wp14:anchorId="4419B851" wp14:editId="2F04DA33">
            <wp:extent cx="1657350" cy="127147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C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632" cy="128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872A" w14:textId="0892F8B4" w:rsidR="00F70172" w:rsidRPr="00AD19C1" w:rsidRDefault="00C37DEA" w:rsidP="00A11266">
      <w:p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Solo single sculling occurs when an individual rows a single scull on the river with no other person at the boathouse</w:t>
      </w:r>
      <w:r w:rsidR="00A11266" w:rsidRPr="00AD19C1">
        <w:rPr>
          <w:rFonts w:ascii="Arial" w:hAnsi="Arial" w:cs="Arial"/>
          <w:sz w:val="24"/>
          <w:szCs w:val="24"/>
        </w:rPr>
        <w:t xml:space="preserve"> or on the river</w:t>
      </w:r>
      <w:r w:rsidRPr="00AD19C1">
        <w:rPr>
          <w:rFonts w:ascii="Arial" w:hAnsi="Arial" w:cs="Arial"/>
          <w:sz w:val="24"/>
          <w:szCs w:val="24"/>
        </w:rPr>
        <w:t xml:space="preserve">. </w:t>
      </w:r>
      <w:r w:rsidR="00A11266" w:rsidRPr="00AD19C1">
        <w:rPr>
          <w:rFonts w:ascii="Arial" w:hAnsi="Arial" w:cs="Arial"/>
          <w:sz w:val="24"/>
          <w:szCs w:val="24"/>
        </w:rPr>
        <w:t xml:space="preserve"> The reduction in</w:t>
      </w:r>
      <w:r w:rsidRPr="00AD19C1">
        <w:rPr>
          <w:rFonts w:ascii="Arial" w:hAnsi="Arial" w:cs="Arial"/>
          <w:sz w:val="24"/>
          <w:szCs w:val="24"/>
        </w:rPr>
        <w:t xml:space="preserve"> safety backup increa</w:t>
      </w:r>
      <w:r w:rsidR="00F70172" w:rsidRPr="00AD19C1">
        <w:rPr>
          <w:rFonts w:ascii="Arial" w:hAnsi="Arial" w:cs="Arial"/>
          <w:sz w:val="24"/>
          <w:szCs w:val="24"/>
        </w:rPr>
        <w:t>ses the risk to the individual.</w:t>
      </w:r>
    </w:p>
    <w:p w14:paraId="6F920A6E" w14:textId="09D220BE" w:rsidR="00AD129F" w:rsidRPr="00AD19C1" w:rsidRDefault="00715492" w:rsidP="00A11266">
      <w:p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 xml:space="preserve">In order to be eligible to </w:t>
      </w:r>
      <w:r w:rsidR="00283035" w:rsidRPr="00AD19C1">
        <w:rPr>
          <w:rFonts w:ascii="Arial" w:hAnsi="Arial" w:cs="Arial"/>
          <w:sz w:val="24"/>
          <w:szCs w:val="24"/>
        </w:rPr>
        <w:t>solo</w:t>
      </w:r>
      <w:r w:rsidRPr="00AD19C1">
        <w:rPr>
          <w:rFonts w:ascii="Arial" w:hAnsi="Arial" w:cs="Arial"/>
          <w:sz w:val="24"/>
          <w:szCs w:val="24"/>
        </w:rPr>
        <w:t xml:space="preserve"> single scull at Lincoln Rowing Centre</w:t>
      </w:r>
      <w:r w:rsidR="00283035" w:rsidRPr="00AD19C1">
        <w:rPr>
          <w:rFonts w:ascii="Arial" w:hAnsi="Arial" w:cs="Arial"/>
          <w:sz w:val="24"/>
          <w:szCs w:val="24"/>
        </w:rPr>
        <w:t>,</w:t>
      </w:r>
      <w:r w:rsidRPr="00AD19C1">
        <w:rPr>
          <w:rFonts w:ascii="Arial" w:hAnsi="Arial" w:cs="Arial"/>
          <w:sz w:val="24"/>
          <w:szCs w:val="24"/>
        </w:rPr>
        <w:t xml:space="preserve"> the sculler must com</w:t>
      </w:r>
      <w:r w:rsidR="00C37DEA" w:rsidRPr="00AD19C1">
        <w:rPr>
          <w:rFonts w:ascii="Arial" w:hAnsi="Arial" w:cs="Arial"/>
          <w:sz w:val="24"/>
          <w:szCs w:val="24"/>
        </w:rPr>
        <w:t>ply with the following requirements.</w:t>
      </w:r>
    </w:p>
    <w:p w14:paraId="2DDF87BD" w14:textId="7E53918B" w:rsidR="00715492" w:rsidRPr="00AD19C1" w:rsidRDefault="00715492" w:rsidP="00AD129F">
      <w:pPr>
        <w:jc w:val="both"/>
        <w:rPr>
          <w:rFonts w:ascii="Arial" w:hAnsi="Arial" w:cs="Arial"/>
          <w:b/>
          <w:sz w:val="24"/>
          <w:szCs w:val="24"/>
        </w:rPr>
      </w:pPr>
      <w:r w:rsidRPr="00AD19C1">
        <w:rPr>
          <w:rFonts w:ascii="Arial" w:hAnsi="Arial" w:cs="Arial"/>
          <w:b/>
          <w:sz w:val="24"/>
          <w:szCs w:val="24"/>
        </w:rPr>
        <w:t>Membership</w:t>
      </w:r>
    </w:p>
    <w:p w14:paraId="6703867E" w14:textId="0D4B7980" w:rsidR="00715492" w:rsidRPr="00AD19C1" w:rsidRDefault="00715492" w:rsidP="00AD129F">
      <w:p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The sculler shall:</w:t>
      </w:r>
    </w:p>
    <w:p w14:paraId="6ACA0BFD" w14:textId="227612F7" w:rsidR="00715492" w:rsidRPr="00AD19C1" w:rsidRDefault="00715492" w:rsidP="00715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Complete the current Online Membership Form.</w:t>
      </w:r>
    </w:p>
    <w:p w14:paraId="5559901A" w14:textId="28216F85" w:rsidR="00715492" w:rsidRPr="00AD19C1" w:rsidRDefault="00715492" w:rsidP="00715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Be a member of British Rowing.</w:t>
      </w:r>
    </w:p>
    <w:p w14:paraId="73672870" w14:textId="09B60D1B" w:rsidR="00715492" w:rsidRPr="00AD19C1" w:rsidRDefault="00715492" w:rsidP="00715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Be up to date on subscription payments.</w:t>
      </w:r>
    </w:p>
    <w:p w14:paraId="25C00953" w14:textId="6E80FBFC" w:rsidR="00715492" w:rsidRPr="00AD19C1" w:rsidRDefault="00715492" w:rsidP="00715492">
      <w:pPr>
        <w:jc w:val="both"/>
        <w:rPr>
          <w:rFonts w:ascii="Arial" w:hAnsi="Arial" w:cs="Arial"/>
          <w:b/>
          <w:sz w:val="24"/>
          <w:szCs w:val="24"/>
        </w:rPr>
      </w:pPr>
      <w:r w:rsidRPr="00AD19C1">
        <w:rPr>
          <w:rFonts w:ascii="Arial" w:hAnsi="Arial" w:cs="Arial"/>
          <w:b/>
          <w:sz w:val="24"/>
          <w:szCs w:val="24"/>
        </w:rPr>
        <w:t>Competence</w:t>
      </w:r>
    </w:p>
    <w:p w14:paraId="00238A65" w14:textId="47AE559E" w:rsidR="00715492" w:rsidRPr="00AD19C1" w:rsidRDefault="00715492" w:rsidP="00715492">
      <w:p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 xml:space="preserve">The sculler shall </w:t>
      </w:r>
      <w:r w:rsidR="000E12F2" w:rsidRPr="00AD19C1">
        <w:rPr>
          <w:rFonts w:ascii="Arial" w:hAnsi="Arial" w:cs="Arial"/>
          <w:sz w:val="24"/>
          <w:szCs w:val="24"/>
        </w:rPr>
        <w:t>be certified as</w:t>
      </w:r>
      <w:r w:rsidRPr="00AD19C1">
        <w:rPr>
          <w:rFonts w:ascii="Arial" w:hAnsi="Arial" w:cs="Arial"/>
          <w:sz w:val="24"/>
          <w:szCs w:val="24"/>
        </w:rPr>
        <w:t xml:space="preserve"> </w:t>
      </w:r>
      <w:r w:rsidR="000E12F2" w:rsidRPr="00AD19C1">
        <w:rPr>
          <w:rFonts w:ascii="Arial" w:hAnsi="Arial" w:cs="Arial"/>
          <w:sz w:val="24"/>
          <w:szCs w:val="24"/>
        </w:rPr>
        <w:t xml:space="preserve">competent to solo single scull by </w:t>
      </w:r>
      <w:r w:rsidRPr="00AD19C1">
        <w:rPr>
          <w:rFonts w:ascii="Arial" w:hAnsi="Arial" w:cs="Arial"/>
          <w:sz w:val="24"/>
          <w:szCs w:val="24"/>
        </w:rPr>
        <w:t>the Lincoln Rowing Centre Captain.</w:t>
      </w:r>
    </w:p>
    <w:p w14:paraId="476B4C85" w14:textId="62231440" w:rsidR="00715492" w:rsidRPr="00AD19C1" w:rsidRDefault="00715492" w:rsidP="00715492">
      <w:pPr>
        <w:jc w:val="both"/>
        <w:rPr>
          <w:rFonts w:ascii="Arial" w:hAnsi="Arial" w:cs="Arial"/>
          <w:b/>
          <w:sz w:val="24"/>
          <w:szCs w:val="24"/>
        </w:rPr>
      </w:pPr>
      <w:r w:rsidRPr="00AD19C1">
        <w:rPr>
          <w:rFonts w:ascii="Arial" w:hAnsi="Arial" w:cs="Arial"/>
          <w:b/>
          <w:sz w:val="24"/>
          <w:szCs w:val="24"/>
        </w:rPr>
        <w:t>Safety</w:t>
      </w:r>
    </w:p>
    <w:p w14:paraId="5378F385" w14:textId="27181BD9" w:rsidR="00715492" w:rsidRPr="00AD19C1" w:rsidRDefault="00715492" w:rsidP="00715492">
      <w:p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The sculler shall:</w:t>
      </w:r>
    </w:p>
    <w:p w14:paraId="37252A73" w14:textId="77777777" w:rsidR="00C37DEA" w:rsidRPr="00AD19C1" w:rsidRDefault="00C37DEA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Accept the increased risk.</w:t>
      </w:r>
    </w:p>
    <w:p w14:paraId="763D6913" w14:textId="2CF4E9E0" w:rsidR="00AD19C1" w:rsidRPr="00AD19C1" w:rsidRDefault="00AD19C1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Carry a mobile phone.</w:t>
      </w:r>
    </w:p>
    <w:p w14:paraId="45861D45" w14:textId="77777777" w:rsidR="00AD19C1" w:rsidRPr="00AD19C1" w:rsidRDefault="00AD19C1" w:rsidP="00AD19C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Be over 18.</w:t>
      </w:r>
    </w:p>
    <w:p w14:paraId="76CCBA68" w14:textId="3F5D3816" w:rsidR="00715492" w:rsidRPr="00AD19C1" w:rsidRDefault="00715492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Assess t</w:t>
      </w:r>
      <w:r w:rsidR="00AD19C1" w:rsidRPr="00AD19C1">
        <w:rPr>
          <w:rFonts w:ascii="Arial" w:hAnsi="Arial" w:cs="Arial"/>
          <w:sz w:val="24"/>
          <w:szCs w:val="24"/>
        </w:rPr>
        <w:t>he water and weather conditions in accordance with the advice and guidance in RowSafe.</w:t>
      </w:r>
    </w:p>
    <w:p w14:paraId="0427F39A" w14:textId="5F8B11FC" w:rsidR="00AD19C1" w:rsidRPr="00AD19C1" w:rsidRDefault="00AD19C1" w:rsidP="00AD19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Check</w:t>
      </w:r>
      <w:r>
        <w:rPr>
          <w:rFonts w:ascii="Arial" w:hAnsi="Arial" w:cs="Arial"/>
          <w:sz w:val="24"/>
          <w:szCs w:val="24"/>
        </w:rPr>
        <w:t xml:space="preserve"> the</w:t>
      </w:r>
      <w:r w:rsidRPr="00AD19C1">
        <w:rPr>
          <w:rFonts w:ascii="Arial" w:hAnsi="Arial" w:cs="Arial"/>
          <w:sz w:val="24"/>
          <w:szCs w:val="24"/>
        </w:rPr>
        <w:t xml:space="preserve"> boat </w:t>
      </w:r>
      <w:r>
        <w:rPr>
          <w:rFonts w:ascii="Arial" w:hAnsi="Arial" w:cs="Arial"/>
          <w:sz w:val="24"/>
          <w:szCs w:val="24"/>
        </w:rPr>
        <w:t>and</w:t>
      </w:r>
      <w:r w:rsidRPr="00AD19C1">
        <w:rPr>
          <w:rFonts w:ascii="Arial" w:hAnsi="Arial" w:cs="Arial"/>
          <w:sz w:val="24"/>
          <w:szCs w:val="24"/>
        </w:rPr>
        <w:t xml:space="preserve"> heel re</w:t>
      </w:r>
      <w:r w:rsidR="00D90367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AD19C1">
        <w:rPr>
          <w:rFonts w:ascii="Arial" w:hAnsi="Arial" w:cs="Arial"/>
          <w:sz w:val="24"/>
          <w:szCs w:val="24"/>
        </w:rPr>
        <w:t>traints in accordance with the advice and guidance in RowSafe.</w:t>
      </w:r>
    </w:p>
    <w:p w14:paraId="06A5F263" w14:textId="14D00ED8" w:rsidR="00715492" w:rsidRPr="00AD19C1" w:rsidRDefault="00715492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 xml:space="preserve">Be aware of the water hazards on </w:t>
      </w:r>
      <w:r w:rsidR="00F70172" w:rsidRPr="00AD19C1">
        <w:rPr>
          <w:rFonts w:ascii="Arial" w:hAnsi="Arial" w:cs="Arial"/>
          <w:sz w:val="24"/>
          <w:szCs w:val="24"/>
        </w:rPr>
        <w:t>the</w:t>
      </w:r>
      <w:r w:rsidRPr="00AD19C1">
        <w:rPr>
          <w:rFonts w:ascii="Arial" w:hAnsi="Arial" w:cs="Arial"/>
          <w:sz w:val="24"/>
          <w:szCs w:val="24"/>
        </w:rPr>
        <w:t xml:space="preserve"> Witham</w:t>
      </w:r>
      <w:r w:rsidR="000E12F2" w:rsidRPr="00AD19C1">
        <w:rPr>
          <w:rFonts w:ascii="Arial" w:hAnsi="Arial" w:cs="Arial"/>
          <w:sz w:val="24"/>
          <w:szCs w:val="24"/>
        </w:rPr>
        <w:t>.</w:t>
      </w:r>
    </w:p>
    <w:p w14:paraId="5210C2C0" w14:textId="5DDA943B" w:rsidR="00715492" w:rsidRPr="00AD19C1" w:rsidRDefault="00715492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Notify another</w:t>
      </w:r>
      <w:r w:rsidR="000E12F2" w:rsidRPr="00AD19C1">
        <w:rPr>
          <w:rFonts w:ascii="Arial" w:hAnsi="Arial" w:cs="Arial"/>
          <w:sz w:val="24"/>
          <w:szCs w:val="24"/>
        </w:rPr>
        <w:t xml:space="preserve"> responsible adult </w:t>
      </w:r>
      <w:r w:rsidRPr="00AD19C1">
        <w:rPr>
          <w:rFonts w:ascii="Arial" w:hAnsi="Arial" w:cs="Arial"/>
          <w:sz w:val="24"/>
          <w:szCs w:val="24"/>
        </w:rPr>
        <w:t xml:space="preserve">with </w:t>
      </w:r>
      <w:r w:rsidR="00C37DEA" w:rsidRPr="00AD19C1">
        <w:rPr>
          <w:rFonts w:ascii="Arial" w:hAnsi="Arial" w:cs="Arial"/>
          <w:sz w:val="24"/>
          <w:szCs w:val="24"/>
        </w:rPr>
        <w:t xml:space="preserve">their </w:t>
      </w:r>
      <w:r w:rsidR="00AD19C1">
        <w:rPr>
          <w:rFonts w:ascii="Arial" w:hAnsi="Arial" w:cs="Arial"/>
          <w:sz w:val="24"/>
          <w:szCs w:val="24"/>
        </w:rPr>
        <w:t xml:space="preserve">intentions, </w:t>
      </w:r>
      <w:r w:rsidRPr="00AD19C1">
        <w:rPr>
          <w:rFonts w:ascii="Arial" w:hAnsi="Arial" w:cs="Arial"/>
          <w:sz w:val="24"/>
          <w:szCs w:val="24"/>
        </w:rPr>
        <w:t>duration of outing</w:t>
      </w:r>
      <w:r w:rsidR="00C37DEA" w:rsidRPr="00AD19C1">
        <w:rPr>
          <w:rFonts w:ascii="Arial" w:hAnsi="Arial" w:cs="Arial"/>
          <w:sz w:val="24"/>
          <w:szCs w:val="24"/>
        </w:rPr>
        <w:t xml:space="preserve"> </w:t>
      </w:r>
      <w:r w:rsidR="00AD19C1">
        <w:rPr>
          <w:rFonts w:ascii="Arial" w:hAnsi="Arial" w:cs="Arial"/>
          <w:sz w:val="24"/>
          <w:szCs w:val="24"/>
        </w:rPr>
        <w:t xml:space="preserve">and emergency plan </w:t>
      </w:r>
      <w:r w:rsidR="00C37DEA" w:rsidRPr="00AD19C1">
        <w:rPr>
          <w:rFonts w:ascii="Arial" w:hAnsi="Arial" w:cs="Arial"/>
          <w:sz w:val="24"/>
          <w:szCs w:val="24"/>
        </w:rPr>
        <w:t>prior to boating</w:t>
      </w:r>
      <w:r w:rsidRPr="00AD19C1">
        <w:rPr>
          <w:rFonts w:ascii="Arial" w:hAnsi="Arial" w:cs="Arial"/>
          <w:sz w:val="24"/>
          <w:szCs w:val="24"/>
        </w:rPr>
        <w:t>.</w:t>
      </w:r>
    </w:p>
    <w:p w14:paraId="70E0379D" w14:textId="3206F424" w:rsidR="00715492" w:rsidRPr="00AD19C1" w:rsidRDefault="00715492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>Notify same adult upon return.</w:t>
      </w:r>
    </w:p>
    <w:p w14:paraId="15672BC5" w14:textId="61813F41" w:rsidR="00715492" w:rsidRPr="00AD19C1" w:rsidRDefault="00715492" w:rsidP="0071549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D19C1">
        <w:rPr>
          <w:rFonts w:ascii="Arial" w:hAnsi="Arial" w:cs="Arial"/>
          <w:sz w:val="24"/>
          <w:szCs w:val="24"/>
        </w:rPr>
        <w:t xml:space="preserve">Sign out and on return </w:t>
      </w:r>
      <w:r w:rsidR="00F746F8" w:rsidRPr="00AD19C1">
        <w:rPr>
          <w:rFonts w:ascii="Arial" w:hAnsi="Arial" w:cs="Arial"/>
          <w:sz w:val="24"/>
          <w:szCs w:val="24"/>
        </w:rPr>
        <w:t>using</w:t>
      </w:r>
      <w:r w:rsidRPr="00AD19C1">
        <w:rPr>
          <w:rFonts w:ascii="Arial" w:hAnsi="Arial" w:cs="Arial"/>
          <w:sz w:val="24"/>
          <w:szCs w:val="24"/>
        </w:rPr>
        <w:t xml:space="preserve"> the </w:t>
      </w:r>
      <w:r w:rsidR="000E12F2" w:rsidRPr="00AD19C1">
        <w:rPr>
          <w:rFonts w:ascii="Arial" w:hAnsi="Arial" w:cs="Arial"/>
          <w:sz w:val="24"/>
          <w:szCs w:val="24"/>
        </w:rPr>
        <w:t xml:space="preserve">appropriate </w:t>
      </w:r>
      <w:r w:rsidRPr="00AD19C1">
        <w:rPr>
          <w:rFonts w:ascii="Arial" w:hAnsi="Arial" w:cs="Arial"/>
          <w:sz w:val="24"/>
          <w:szCs w:val="24"/>
        </w:rPr>
        <w:t>book in the small boathouse.</w:t>
      </w:r>
    </w:p>
    <w:sectPr w:rsidR="00715492" w:rsidRPr="00AD19C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0762C" w14:textId="77777777" w:rsidR="00AD19C1" w:rsidRDefault="00AD19C1" w:rsidP="00AD19C1">
      <w:pPr>
        <w:spacing w:after="0" w:line="240" w:lineRule="auto"/>
      </w:pPr>
      <w:r>
        <w:separator/>
      </w:r>
    </w:p>
  </w:endnote>
  <w:endnote w:type="continuationSeparator" w:id="0">
    <w:p w14:paraId="5B0C5506" w14:textId="77777777" w:rsidR="00AD19C1" w:rsidRDefault="00AD19C1" w:rsidP="00AD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E865" w14:textId="6170E2E7" w:rsidR="00AD19C1" w:rsidRDefault="00AD19C1" w:rsidP="00AD19C1">
    <w:pPr>
      <w:pStyle w:val="Footer"/>
      <w:jc w:val="right"/>
    </w:pPr>
    <w:r>
      <w:t>LRC Solo Sculling Policy v1.0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2E749" w14:textId="77777777" w:rsidR="00AD19C1" w:rsidRDefault="00AD19C1" w:rsidP="00AD19C1">
      <w:pPr>
        <w:spacing w:after="0" w:line="240" w:lineRule="auto"/>
      </w:pPr>
      <w:r>
        <w:separator/>
      </w:r>
    </w:p>
  </w:footnote>
  <w:footnote w:type="continuationSeparator" w:id="0">
    <w:p w14:paraId="1BFD9AC2" w14:textId="77777777" w:rsidR="00AD19C1" w:rsidRDefault="00AD19C1" w:rsidP="00AD1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32E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B370AF7"/>
    <w:multiLevelType w:val="hybridMultilevel"/>
    <w:tmpl w:val="E55A4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055C8"/>
    <w:multiLevelType w:val="hybridMultilevel"/>
    <w:tmpl w:val="2B24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5464D"/>
    <w:multiLevelType w:val="hybridMultilevel"/>
    <w:tmpl w:val="960CD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E6224"/>
    <w:multiLevelType w:val="hybridMultilevel"/>
    <w:tmpl w:val="91D2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98"/>
    <w:rsid w:val="00013968"/>
    <w:rsid w:val="000E12F2"/>
    <w:rsid w:val="00146FE0"/>
    <w:rsid w:val="00166A36"/>
    <w:rsid w:val="00283035"/>
    <w:rsid w:val="00383398"/>
    <w:rsid w:val="005C3CF2"/>
    <w:rsid w:val="00715492"/>
    <w:rsid w:val="007A3ED9"/>
    <w:rsid w:val="00A11266"/>
    <w:rsid w:val="00AD129F"/>
    <w:rsid w:val="00AD19C1"/>
    <w:rsid w:val="00C37DEA"/>
    <w:rsid w:val="00CF42CE"/>
    <w:rsid w:val="00D90367"/>
    <w:rsid w:val="00F70172"/>
    <w:rsid w:val="00F7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339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E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9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C1"/>
  </w:style>
  <w:style w:type="paragraph" w:styleId="Footer">
    <w:name w:val="footer"/>
    <w:basedOn w:val="Normal"/>
    <w:link w:val="FooterChar"/>
    <w:uiPriority w:val="99"/>
    <w:unhideWhenUsed/>
    <w:rsid w:val="00AD19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E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9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C1"/>
  </w:style>
  <w:style w:type="paragraph" w:styleId="Footer">
    <w:name w:val="footer"/>
    <w:basedOn w:val="Normal"/>
    <w:link w:val="FooterChar"/>
    <w:uiPriority w:val="99"/>
    <w:unhideWhenUsed/>
    <w:rsid w:val="00AD19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E4C7-C990-B64C-9A20-51C46ED5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sockell</dc:creator>
  <cp:keywords/>
  <dc:description/>
  <cp:lastModifiedBy>Christopher Eccles</cp:lastModifiedBy>
  <cp:revision>10</cp:revision>
  <dcterms:created xsi:type="dcterms:W3CDTF">2018-04-12T12:19:00Z</dcterms:created>
  <dcterms:modified xsi:type="dcterms:W3CDTF">2018-04-24T18:57:00Z</dcterms:modified>
</cp:coreProperties>
</file>